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7A058" w14:textId="72DEDA96" w:rsidR="00216B8F" w:rsidRPr="009F7647" w:rsidRDefault="00126C54" w:rsidP="00126C54">
      <w:pPr>
        <w:jc w:val="center"/>
        <w:rPr>
          <w:rFonts w:ascii="Arial" w:hAnsi="Arial" w:cs="Arial"/>
          <w:sz w:val="40"/>
          <w:szCs w:val="40"/>
        </w:rPr>
      </w:pPr>
      <w:r w:rsidRPr="009F7647">
        <w:rPr>
          <w:rFonts w:ascii="Arial" w:hAnsi="Arial" w:cs="Arial"/>
          <w:sz w:val="40"/>
          <w:szCs w:val="40"/>
        </w:rPr>
        <w:t>PROGRAMMA SVOLTO DI FILOSOFIA   A.S. 2022/2023   5AL</w:t>
      </w:r>
    </w:p>
    <w:p w14:paraId="6A749B29" w14:textId="52E8A33A" w:rsidR="006013E5" w:rsidRDefault="006013E5" w:rsidP="00126C54">
      <w:pPr>
        <w:jc w:val="center"/>
        <w:rPr>
          <w:rFonts w:ascii="Arial" w:hAnsi="Arial" w:cs="Arial"/>
          <w:sz w:val="40"/>
          <w:szCs w:val="40"/>
        </w:rPr>
      </w:pPr>
      <w:r w:rsidRPr="009F7647">
        <w:rPr>
          <w:rFonts w:ascii="Arial" w:hAnsi="Arial" w:cs="Arial"/>
          <w:sz w:val="40"/>
          <w:szCs w:val="40"/>
        </w:rPr>
        <w:t>Prof. Renato Arco</w:t>
      </w:r>
    </w:p>
    <w:p w14:paraId="41CAB8D8" w14:textId="77777777" w:rsidR="009F7647" w:rsidRPr="009F7647" w:rsidRDefault="009F7647" w:rsidP="00126C54">
      <w:pPr>
        <w:jc w:val="center"/>
        <w:rPr>
          <w:rFonts w:ascii="Arial" w:hAnsi="Arial" w:cs="Arial"/>
          <w:sz w:val="40"/>
          <w:szCs w:val="40"/>
        </w:rPr>
      </w:pPr>
    </w:p>
    <w:p w14:paraId="42E37A42" w14:textId="77777777" w:rsidR="003C7E6B" w:rsidRDefault="003C7E6B" w:rsidP="003C7E6B">
      <w:pPr>
        <w:pStyle w:val="Titolo3"/>
        <w:spacing w:before="92" w:line="360" w:lineRule="auto"/>
        <w:ind w:right="8105"/>
      </w:pPr>
      <w:r>
        <w:t>Testi</w:t>
      </w:r>
      <w:r>
        <w:rPr>
          <w:spacing w:val="-2"/>
        </w:rPr>
        <w:t xml:space="preserve"> </w:t>
      </w:r>
      <w:r>
        <w:t>adottati:</w:t>
      </w:r>
    </w:p>
    <w:p w14:paraId="2BD6112A" w14:textId="77777777" w:rsidR="003C7E6B" w:rsidRDefault="003C7E6B" w:rsidP="003C7E6B">
      <w:pPr>
        <w:spacing w:line="362" w:lineRule="auto"/>
        <w:ind w:left="244" w:right="1356"/>
        <w:rPr>
          <w:rFonts w:ascii="Arial"/>
          <w:b/>
          <w:sz w:val="24"/>
        </w:rPr>
      </w:pPr>
      <w:r>
        <w:rPr>
          <w:rFonts w:ascii="Arial"/>
          <w:b/>
          <w:sz w:val="24"/>
        </w:rPr>
        <w:t>D. Massaro, La meraviglia delle idee, vol. 2, La filosofia moderna, Torino, Paravia,</w:t>
      </w:r>
      <w:r>
        <w:rPr>
          <w:rFonts w:ascii="Arial"/>
          <w:b/>
          <w:spacing w:val="-64"/>
          <w:sz w:val="24"/>
        </w:rPr>
        <w:t xml:space="preserve"> </w:t>
      </w:r>
      <w:r>
        <w:rPr>
          <w:rFonts w:ascii="Arial"/>
          <w:b/>
          <w:sz w:val="24"/>
        </w:rPr>
        <w:t>2015.</w:t>
      </w:r>
    </w:p>
    <w:p w14:paraId="4E5D5445" w14:textId="77777777" w:rsidR="003C7E6B" w:rsidRDefault="003C7E6B" w:rsidP="003C7E6B">
      <w:pPr>
        <w:pStyle w:val="Titolo3"/>
        <w:spacing w:line="360" w:lineRule="auto"/>
        <w:ind w:right="1570"/>
      </w:pPr>
      <w:r>
        <w:t>D. Massaro, La meraviglia delle idee, vol. 3, La filosofia contemporanea, Torino,</w:t>
      </w:r>
      <w:r>
        <w:rPr>
          <w:spacing w:val="-64"/>
        </w:rPr>
        <w:t xml:space="preserve"> </w:t>
      </w:r>
      <w:r>
        <w:t>Paravia,</w:t>
      </w:r>
      <w:r>
        <w:rPr>
          <w:spacing w:val="-1"/>
        </w:rPr>
        <w:t xml:space="preserve"> </w:t>
      </w:r>
      <w:r>
        <w:t>2015.</w:t>
      </w:r>
    </w:p>
    <w:p w14:paraId="6D76B700" w14:textId="77777777" w:rsidR="003C7E6B" w:rsidRDefault="003C7E6B" w:rsidP="003C7E6B">
      <w:pPr>
        <w:spacing w:line="274" w:lineRule="exact"/>
        <w:ind w:left="244"/>
        <w:rPr>
          <w:rFonts w:ascii="Arial"/>
          <w:b/>
          <w:sz w:val="24"/>
        </w:rPr>
      </w:pPr>
      <w:r>
        <w:rPr>
          <w:rFonts w:ascii="Arial"/>
          <w:b/>
          <w:sz w:val="24"/>
        </w:rPr>
        <w:t>S.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Freud,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Compendio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di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psicoanalisi,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1938,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Torino,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Bollati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Boringhieri,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varie edizioni.</w:t>
      </w:r>
    </w:p>
    <w:p w14:paraId="6BC72F2C" w14:textId="6BD0EF4C" w:rsidR="00126C54" w:rsidRDefault="00126C54">
      <w:pPr>
        <w:rPr>
          <w:sz w:val="40"/>
          <w:szCs w:val="40"/>
        </w:rPr>
      </w:pPr>
    </w:p>
    <w:p w14:paraId="49791F6F" w14:textId="77777777" w:rsidR="003C7E6B" w:rsidRDefault="003C7E6B">
      <w:pPr>
        <w:rPr>
          <w:sz w:val="40"/>
          <w:szCs w:val="40"/>
        </w:rPr>
      </w:pPr>
    </w:p>
    <w:p w14:paraId="3F49B496" w14:textId="77777777" w:rsidR="00126C54" w:rsidRPr="00126C54" w:rsidRDefault="00126C54" w:rsidP="00126C54">
      <w:pPr>
        <w:pStyle w:val="Corpotesto"/>
        <w:spacing w:before="151"/>
        <w:ind w:left="244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UNITÀ’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11</w:t>
      </w:r>
      <w:r w:rsidRPr="00126C54">
        <w:rPr>
          <w:spacing w:val="56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Kant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e</w:t>
      </w:r>
      <w:r w:rsidRPr="00126C54">
        <w:rPr>
          <w:spacing w:val="-2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i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nuovi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compiti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pensiero:</w:t>
      </w:r>
    </w:p>
    <w:p w14:paraId="09A1C55F" w14:textId="49182056" w:rsidR="00126C54" w:rsidRPr="00126C54" w:rsidRDefault="00126C54" w:rsidP="00126C54">
      <w:pPr>
        <w:pStyle w:val="Paragrafoelenco"/>
        <w:numPr>
          <w:ilvl w:val="0"/>
          <w:numId w:val="1"/>
        </w:numPr>
        <w:tabs>
          <w:tab w:val="left" w:pos="965"/>
          <w:tab w:val="left" w:pos="1684"/>
        </w:tabs>
        <w:ind w:hanging="361"/>
        <w:rPr>
          <w:rFonts w:ascii="Arial"/>
          <w:i/>
          <w:sz w:val="24"/>
          <w:szCs w:val="24"/>
        </w:rPr>
      </w:pPr>
      <w:r w:rsidRPr="00126C54">
        <w:rPr>
          <w:w w:val="105"/>
          <w:sz w:val="24"/>
          <w:szCs w:val="24"/>
        </w:rPr>
        <w:t>Il</w:t>
      </w:r>
      <w:r w:rsidRPr="00126C54">
        <w:rPr>
          <w:spacing w:val="-6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problema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conoscenza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nella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rFonts w:ascii="Arial"/>
          <w:i/>
          <w:w w:val="105"/>
          <w:sz w:val="24"/>
          <w:szCs w:val="24"/>
        </w:rPr>
        <w:t>Critica</w:t>
      </w:r>
      <w:r w:rsidRPr="00126C54">
        <w:rPr>
          <w:rFonts w:ascii="Arial"/>
          <w:i/>
          <w:spacing w:val="-4"/>
          <w:w w:val="105"/>
          <w:sz w:val="24"/>
          <w:szCs w:val="24"/>
        </w:rPr>
        <w:t xml:space="preserve"> </w:t>
      </w:r>
      <w:r w:rsidRPr="00126C54">
        <w:rPr>
          <w:rFonts w:ascii="Arial"/>
          <w:i/>
          <w:w w:val="105"/>
          <w:sz w:val="24"/>
          <w:szCs w:val="24"/>
        </w:rPr>
        <w:t>della</w:t>
      </w:r>
      <w:r w:rsidRPr="00126C54">
        <w:rPr>
          <w:rFonts w:ascii="Arial"/>
          <w:i/>
          <w:spacing w:val="-5"/>
          <w:w w:val="105"/>
          <w:sz w:val="24"/>
          <w:szCs w:val="24"/>
        </w:rPr>
        <w:t xml:space="preserve"> </w:t>
      </w:r>
      <w:r w:rsidRPr="00126C54">
        <w:rPr>
          <w:rFonts w:ascii="Arial"/>
          <w:i/>
          <w:w w:val="105"/>
          <w:sz w:val="24"/>
          <w:szCs w:val="24"/>
        </w:rPr>
        <w:t>ragion</w:t>
      </w:r>
      <w:r w:rsidRPr="00126C54">
        <w:rPr>
          <w:rFonts w:ascii="Arial"/>
          <w:i/>
          <w:spacing w:val="-4"/>
          <w:w w:val="105"/>
          <w:sz w:val="24"/>
          <w:szCs w:val="24"/>
        </w:rPr>
        <w:t xml:space="preserve"> </w:t>
      </w:r>
      <w:r w:rsidRPr="00126C54">
        <w:rPr>
          <w:rFonts w:ascii="Arial"/>
          <w:i/>
          <w:w w:val="105"/>
          <w:sz w:val="24"/>
          <w:szCs w:val="24"/>
        </w:rPr>
        <w:t>pura</w:t>
      </w:r>
    </w:p>
    <w:p w14:paraId="1E1D900D" w14:textId="3BAB3C3A" w:rsidR="00126C54" w:rsidRPr="00126C54" w:rsidRDefault="00126C54" w:rsidP="00126C54">
      <w:pPr>
        <w:pStyle w:val="Paragrafoelenco"/>
        <w:numPr>
          <w:ilvl w:val="0"/>
          <w:numId w:val="1"/>
        </w:numPr>
        <w:tabs>
          <w:tab w:val="left" w:pos="965"/>
          <w:tab w:val="left" w:pos="1684"/>
        </w:tabs>
        <w:spacing w:before="137"/>
        <w:ind w:hanging="361"/>
        <w:rPr>
          <w:rFonts w:ascii="Arial"/>
          <w:i/>
          <w:sz w:val="24"/>
          <w:szCs w:val="24"/>
        </w:rPr>
      </w:pPr>
      <w:r w:rsidRPr="00126C54">
        <w:rPr>
          <w:w w:val="105"/>
          <w:sz w:val="24"/>
          <w:szCs w:val="24"/>
        </w:rPr>
        <w:t>Il</w:t>
      </w:r>
      <w:r w:rsidRPr="00126C54">
        <w:rPr>
          <w:spacing w:val="-6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problema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della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morale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nella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rFonts w:ascii="Arial"/>
          <w:i/>
          <w:w w:val="105"/>
          <w:sz w:val="24"/>
          <w:szCs w:val="24"/>
        </w:rPr>
        <w:t>Critica</w:t>
      </w:r>
      <w:r w:rsidRPr="00126C54">
        <w:rPr>
          <w:rFonts w:ascii="Arial"/>
          <w:i/>
          <w:spacing w:val="-5"/>
          <w:w w:val="105"/>
          <w:sz w:val="24"/>
          <w:szCs w:val="24"/>
        </w:rPr>
        <w:t xml:space="preserve"> </w:t>
      </w:r>
      <w:r w:rsidRPr="00126C54">
        <w:rPr>
          <w:rFonts w:ascii="Arial"/>
          <w:i/>
          <w:w w:val="105"/>
          <w:sz w:val="24"/>
          <w:szCs w:val="24"/>
        </w:rPr>
        <w:t>della</w:t>
      </w:r>
      <w:r w:rsidRPr="00126C54">
        <w:rPr>
          <w:rFonts w:ascii="Arial"/>
          <w:i/>
          <w:spacing w:val="-4"/>
          <w:w w:val="105"/>
          <w:sz w:val="24"/>
          <w:szCs w:val="24"/>
        </w:rPr>
        <w:t xml:space="preserve"> </w:t>
      </w:r>
      <w:r w:rsidRPr="00126C54">
        <w:rPr>
          <w:rFonts w:ascii="Arial"/>
          <w:i/>
          <w:w w:val="105"/>
          <w:sz w:val="24"/>
          <w:szCs w:val="24"/>
        </w:rPr>
        <w:t>ragion</w:t>
      </w:r>
      <w:r w:rsidRPr="00126C54">
        <w:rPr>
          <w:rFonts w:ascii="Arial"/>
          <w:i/>
          <w:spacing w:val="-4"/>
          <w:w w:val="105"/>
          <w:sz w:val="24"/>
          <w:szCs w:val="24"/>
        </w:rPr>
        <w:t xml:space="preserve"> </w:t>
      </w:r>
      <w:r w:rsidRPr="00126C54">
        <w:rPr>
          <w:rFonts w:ascii="Arial"/>
          <w:i/>
          <w:w w:val="105"/>
          <w:sz w:val="24"/>
          <w:szCs w:val="24"/>
        </w:rPr>
        <w:t>pratica</w:t>
      </w:r>
    </w:p>
    <w:p w14:paraId="6F2C0196" w14:textId="2187670E" w:rsidR="00126C54" w:rsidRPr="004D3AFA" w:rsidRDefault="00126C54" w:rsidP="004D3AFA">
      <w:pPr>
        <w:tabs>
          <w:tab w:val="left" w:pos="965"/>
          <w:tab w:val="left" w:pos="1684"/>
        </w:tabs>
        <w:ind w:left="603"/>
        <w:rPr>
          <w:rFonts w:ascii="Arial"/>
          <w:i/>
          <w:sz w:val="24"/>
          <w:szCs w:val="24"/>
        </w:rPr>
      </w:pPr>
    </w:p>
    <w:p w14:paraId="0645C08C" w14:textId="77777777" w:rsidR="00126C54" w:rsidRPr="00126C54" w:rsidRDefault="00126C54" w:rsidP="00126C54">
      <w:pPr>
        <w:pStyle w:val="Corpotesto"/>
        <w:rPr>
          <w:rFonts w:ascii="Arial"/>
          <w:i/>
          <w:sz w:val="24"/>
          <w:szCs w:val="24"/>
        </w:rPr>
      </w:pPr>
    </w:p>
    <w:p w14:paraId="3CF86173" w14:textId="77777777" w:rsidR="00126C54" w:rsidRPr="00126C54" w:rsidRDefault="00126C54" w:rsidP="00126C54">
      <w:pPr>
        <w:pStyle w:val="Corpotesto"/>
        <w:spacing w:before="11"/>
        <w:rPr>
          <w:rFonts w:ascii="Arial"/>
          <w:i/>
          <w:sz w:val="24"/>
          <w:szCs w:val="24"/>
        </w:rPr>
      </w:pPr>
    </w:p>
    <w:p w14:paraId="1FBF4129" w14:textId="77777777" w:rsidR="00126C54" w:rsidRPr="00126C54" w:rsidRDefault="00126C54" w:rsidP="00126C54">
      <w:pPr>
        <w:pStyle w:val="Corpotesto"/>
        <w:ind w:left="244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UNITÀ</w:t>
      </w:r>
      <w:r w:rsidRPr="00126C54">
        <w:rPr>
          <w:spacing w:val="-2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13</w:t>
      </w:r>
      <w:r w:rsidRPr="00126C54">
        <w:rPr>
          <w:spacing w:val="5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Hegel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e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la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razionalità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reale:</w:t>
      </w:r>
    </w:p>
    <w:p w14:paraId="07338735" w14:textId="370CCFBC" w:rsidR="00126C54" w:rsidRPr="00126C54" w:rsidRDefault="00126C54" w:rsidP="00126C54">
      <w:pPr>
        <w:pStyle w:val="Paragrafoelenco"/>
        <w:numPr>
          <w:ilvl w:val="0"/>
          <w:numId w:val="5"/>
        </w:numPr>
        <w:tabs>
          <w:tab w:val="left" w:pos="965"/>
          <w:tab w:val="left" w:pos="1684"/>
        </w:tabs>
        <w:ind w:hanging="36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ab/>
        <w:t>I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capisaldi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sistema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hegeliano</w:t>
      </w:r>
    </w:p>
    <w:p w14:paraId="5ED6B067" w14:textId="09835250" w:rsidR="00126C54" w:rsidRPr="00126C54" w:rsidRDefault="00126C54" w:rsidP="00126C54">
      <w:pPr>
        <w:pStyle w:val="Paragrafoelenco"/>
        <w:numPr>
          <w:ilvl w:val="0"/>
          <w:numId w:val="5"/>
        </w:numPr>
        <w:tabs>
          <w:tab w:val="left" w:pos="965"/>
          <w:tab w:val="left" w:pos="1684"/>
        </w:tabs>
        <w:spacing w:before="142"/>
        <w:ind w:hanging="36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ab/>
        <w:t>La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fenomenologia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dello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spirito</w:t>
      </w:r>
    </w:p>
    <w:p w14:paraId="6D3A4970" w14:textId="2C632372" w:rsidR="00126C54" w:rsidRPr="00126C54" w:rsidRDefault="00126C54" w:rsidP="00126C54">
      <w:pPr>
        <w:pStyle w:val="Corpotesto"/>
        <w:numPr>
          <w:ilvl w:val="0"/>
          <w:numId w:val="5"/>
        </w:numPr>
        <w:tabs>
          <w:tab w:val="left" w:pos="2764"/>
        </w:tabs>
        <w:spacing w:before="138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La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filosofia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dello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spirito</w:t>
      </w:r>
    </w:p>
    <w:p w14:paraId="70204EB6" w14:textId="77777777" w:rsidR="00126C54" w:rsidRPr="00126C54" w:rsidRDefault="00126C54" w:rsidP="00126C54">
      <w:pPr>
        <w:pStyle w:val="Corpotesto"/>
        <w:rPr>
          <w:sz w:val="24"/>
          <w:szCs w:val="24"/>
        </w:rPr>
      </w:pPr>
    </w:p>
    <w:p w14:paraId="2278943B" w14:textId="77777777" w:rsidR="00126C54" w:rsidRPr="00126C54" w:rsidRDefault="00126C54" w:rsidP="00126C54">
      <w:pPr>
        <w:pStyle w:val="Corpotesto"/>
        <w:spacing w:before="11"/>
        <w:rPr>
          <w:sz w:val="24"/>
          <w:szCs w:val="24"/>
        </w:rPr>
      </w:pPr>
    </w:p>
    <w:p w14:paraId="06DB5582" w14:textId="77777777" w:rsidR="00126C54" w:rsidRPr="00126C54" w:rsidRDefault="00126C54" w:rsidP="00126C54">
      <w:pPr>
        <w:pStyle w:val="Corpotesto"/>
        <w:ind w:left="244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UNITÀ’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1</w:t>
      </w:r>
      <w:r w:rsidRPr="00126C54">
        <w:rPr>
          <w:spacing w:val="5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La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domanda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sul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senso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dell’esistenza.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Schopenhauer</w:t>
      </w:r>
    </w:p>
    <w:p w14:paraId="276C06F0" w14:textId="103C8429" w:rsidR="00126C54" w:rsidRPr="00126C54" w:rsidRDefault="00126C54" w:rsidP="00126C54">
      <w:pPr>
        <w:pStyle w:val="Corpotesto"/>
        <w:numPr>
          <w:ilvl w:val="0"/>
          <w:numId w:val="6"/>
        </w:numPr>
        <w:tabs>
          <w:tab w:val="left" w:pos="1684"/>
        </w:tabs>
        <w:spacing w:before="138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Schopenhauer: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rappresentazione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e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volontà</w:t>
      </w:r>
    </w:p>
    <w:p w14:paraId="7652ED31" w14:textId="77777777" w:rsidR="00126C54" w:rsidRPr="00126C54" w:rsidRDefault="00126C54" w:rsidP="00126C54">
      <w:pPr>
        <w:pStyle w:val="Corpotesto"/>
        <w:rPr>
          <w:sz w:val="24"/>
          <w:szCs w:val="24"/>
        </w:rPr>
      </w:pPr>
    </w:p>
    <w:p w14:paraId="66625FFE" w14:textId="77777777" w:rsidR="00126C54" w:rsidRPr="00126C54" w:rsidRDefault="00126C54" w:rsidP="00126C54">
      <w:pPr>
        <w:pStyle w:val="Corpotesto"/>
        <w:spacing w:before="10"/>
        <w:rPr>
          <w:sz w:val="24"/>
          <w:szCs w:val="24"/>
        </w:rPr>
      </w:pPr>
    </w:p>
    <w:p w14:paraId="67098264" w14:textId="77777777" w:rsidR="00126C54" w:rsidRPr="00126C54" w:rsidRDefault="00126C54" w:rsidP="00126C54">
      <w:pPr>
        <w:pStyle w:val="Corpotesto"/>
        <w:spacing w:before="1"/>
        <w:ind w:left="244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UNITÀ’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4</w:t>
      </w:r>
      <w:r w:rsidRPr="00126C54">
        <w:rPr>
          <w:spacing w:val="54"/>
          <w:w w:val="105"/>
          <w:sz w:val="24"/>
          <w:szCs w:val="24"/>
        </w:rPr>
        <w:t xml:space="preserve"> </w:t>
      </w:r>
      <w:proofErr w:type="spellStart"/>
      <w:r w:rsidRPr="00126C54">
        <w:rPr>
          <w:w w:val="105"/>
          <w:sz w:val="24"/>
          <w:szCs w:val="24"/>
        </w:rPr>
        <w:t>Nietszche</w:t>
      </w:r>
      <w:proofErr w:type="spellEnd"/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e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la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crisi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delle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certezze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filosofiche</w:t>
      </w:r>
    </w:p>
    <w:p w14:paraId="72DC1E7A" w14:textId="00CA3A8F" w:rsidR="00126C54" w:rsidRPr="00126C54" w:rsidRDefault="00126C54" w:rsidP="00126C54">
      <w:pPr>
        <w:pStyle w:val="Paragrafoelenco"/>
        <w:numPr>
          <w:ilvl w:val="0"/>
          <w:numId w:val="4"/>
        </w:numPr>
        <w:tabs>
          <w:tab w:val="left" w:pos="965"/>
          <w:tab w:val="left" w:pos="1684"/>
        </w:tabs>
        <w:spacing w:before="137"/>
        <w:ind w:hanging="36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fedeltà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alla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tradizione: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il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cammello</w:t>
      </w:r>
    </w:p>
    <w:p w14:paraId="018A1A99" w14:textId="3CB83B38" w:rsidR="00126C54" w:rsidRPr="00126C54" w:rsidRDefault="00126C54" w:rsidP="00126C54">
      <w:pPr>
        <w:pStyle w:val="Paragrafoelenco"/>
        <w:numPr>
          <w:ilvl w:val="0"/>
          <w:numId w:val="4"/>
        </w:numPr>
        <w:tabs>
          <w:tab w:val="left" w:pos="965"/>
          <w:tab w:val="left" w:pos="1684"/>
        </w:tabs>
        <w:ind w:hanging="36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L’avvento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nichilismo: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il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leone</w:t>
      </w:r>
    </w:p>
    <w:p w14:paraId="2A2AFED4" w14:textId="183FC8EC" w:rsidR="00126C54" w:rsidRPr="00126C54" w:rsidRDefault="00126C54" w:rsidP="00126C54">
      <w:pPr>
        <w:pStyle w:val="Paragrafoelenco"/>
        <w:numPr>
          <w:ilvl w:val="0"/>
          <w:numId w:val="4"/>
        </w:numPr>
        <w:tabs>
          <w:tab w:val="left" w:pos="965"/>
          <w:tab w:val="left" w:pos="1684"/>
        </w:tabs>
        <w:ind w:hanging="36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L’uomo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nuovo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e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il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superamento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nichilismo</w:t>
      </w:r>
    </w:p>
    <w:p w14:paraId="4E7EDB0A" w14:textId="77777777" w:rsidR="00126C54" w:rsidRPr="00126C54" w:rsidRDefault="00126C54" w:rsidP="00126C54">
      <w:pPr>
        <w:rPr>
          <w:sz w:val="24"/>
          <w:szCs w:val="24"/>
        </w:rPr>
        <w:sectPr w:rsidR="00126C54" w:rsidRPr="00126C54">
          <w:pgSz w:w="11910" w:h="16840"/>
          <w:pgMar w:top="1660" w:right="120" w:bottom="980" w:left="900" w:header="732" w:footer="780" w:gutter="0"/>
          <w:cols w:space="720"/>
        </w:sectPr>
      </w:pPr>
    </w:p>
    <w:p w14:paraId="73A5F3AC" w14:textId="77777777" w:rsidR="00126C54" w:rsidRPr="00126C54" w:rsidRDefault="00126C54" w:rsidP="00126C54">
      <w:pPr>
        <w:pStyle w:val="Corpotesto"/>
        <w:rPr>
          <w:sz w:val="24"/>
          <w:szCs w:val="24"/>
        </w:rPr>
      </w:pPr>
    </w:p>
    <w:p w14:paraId="4081F855" w14:textId="77777777" w:rsidR="00126C54" w:rsidRPr="00126C54" w:rsidRDefault="00126C54" w:rsidP="00126C54">
      <w:pPr>
        <w:pStyle w:val="Corpotesto"/>
        <w:spacing w:before="1"/>
        <w:rPr>
          <w:sz w:val="24"/>
          <w:szCs w:val="24"/>
        </w:rPr>
      </w:pPr>
    </w:p>
    <w:p w14:paraId="5520AF9E" w14:textId="77777777" w:rsidR="00126C54" w:rsidRPr="00126C54" w:rsidRDefault="00126C54" w:rsidP="00126C54">
      <w:pPr>
        <w:pStyle w:val="Corpotesto"/>
        <w:ind w:left="244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UNITÀ’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5</w:t>
      </w:r>
      <w:r w:rsidRPr="00126C54">
        <w:rPr>
          <w:spacing w:val="5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Freud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e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la</w:t>
      </w:r>
      <w:r w:rsidRPr="00126C54">
        <w:rPr>
          <w:spacing w:val="-2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psicoanalisi</w:t>
      </w:r>
    </w:p>
    <w:p w14:paraId="61FE18F6" w14:textId="753B8158" w:rsidR="00126C54" w:rsidRPr="00126C54" w:rsidRDefault="00126C54" w:rsidP="00126C54">
      <w:pPr>
        <w:pStyle w:val="Paragrafoelenco"/>
        <w:numPr>
          <w:ilvl w:val="0"/>
          <w:numId w:val="3"/>
        </w:numPr>
        <w:tabs>
          <w:tab w:val="left" w:pos="965"/>
          <w:tab w:val="left" w:pos="1684"/>
        </w:tabs>
        <w:ind w:hanging="36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La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via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d’accesso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all’inconscio</w:t>
      </w:r>
    </w:p>
    <w:p w14:paraId="6C108A07" w14:textId="3A56166A" w:rsidR="00126C54" w:rsidRPr="00126C54" w:rsidRDefault="00126C54" w:rsidP="00126C54">
      <w:pPr>
        <w:pStyle w:val="Paragrafoelenco"/>
        <w:numPr>
          <w:ilvl w:val="0"/>
          <w:numId w:val="3"/>
        </w:numPr>
        <w:tabs>
          <w:tab w:val="left" w:pos="965"/>
          <w:tab w:val="left" w:pos="1684"/>
        </w:tabs>
        <w:ind w:hanging="36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complessità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della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mente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umana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e</w:t>
      </w:r>
      <w:r w:rsidRPr="00126C54">
        <w:rPr>
          <w:spacing w:val="-3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l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nevrosi</w:t>
      </w:r>
    </w:p>
    <w:p w14:paraId="518C27A0" w14:textId="1AC4AB5A" w:rsidR="00126C54" w:rsidRPr="00126C54" w:rsidRDefault="00126C54" w:rsidP="00126C54">
      <w:pPr>
        <w:pStyle w:val="Paragrafoelenco"/>
        <w:numPr>
          <w:ilvl w:val="0"/>
          <w:numId w:val="3"/>
        </w:numPr>
        <w:tabs>
          <w:tab w:val="left" w:pos="965"/>
          <w:tab w:val="left" w:pos="1684"/>
        </w:tabs>
        <w:spacing w:before="137"/>
        <w:ind w:hanging="36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teoria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sessualità</w:t>
      </w:r>
    </w:p>
    <w:p w14:paraId="08D91359" w14:textId="681DFF3B" w:rsidR="00126C54" w:rsidRPr="00126C54" w:rsidRDefault="00126C54" w:rsidP="00126C54">
      <w:pPr>
        <w:pStyle w:val="Paragrafoelenco"/>
        <w:numPr>
          <w:ilvl w:val="0"/>
          <w:numId w:val="3"/>
        </w:numPr>
        <w:tabs>
          <w:tab w:val="left" w:pos="965"/>
          <w:tab w:val="left" w:pos="1684"/>
        </w:tabs>
        <w:ind w:hanging="36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L’origine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società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e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della</w:t>
      </w:r>
      <w:r w:rsidRPr="00126C54">
        <w:rPr>
          <w:spacing w:val="-4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morale</w:t>
      </w:r>
    </w:p>
    <w:p w14:paraId="0AC7F83B" w14:textId="77777777" w:rsidR="00126C54" w:rsidRPr="00126C54" w:rsidRDefault="00126C54" w:rsidP="00126C54">
      <w:pPr>
        <w:pStyle w:val="Corpotesto"/>
        <w:rPr>
          <w:sz w:val="24"/>
          <w:szCs w:val="24"/>
        </w:rPr>
      </w:pPr>
    </w:p>
    <w:p w14:paraId="348A9A12" w14:textId="77777777" w:rsidR="00126C54" w:rsidRPr="00126C54" w:rsidRDefault="00126C54" w:rsidP="00126C54">
      <w:pPr>
        <w:pStyle w:val="Corpotesto"/>
        <w:spacing w:before="11"/>
        <w:rPr>
          <w:sz w:val="24"/>
          <w:szCs w:val="24"/>
        </w:rPr>
      </w:pPr>
    </w:p>
    <w:p w14:paraId="44456594" w14:textId="6D1DBDBC" w:rsidR="00126C54" w:rsidRPr="00126C54" w:rsidRDefault="00126C54" w:rsidP="00126C54">
      <w:pPr>
        <w:pStyle w:val="Corpotesto"/>
        <w:ind w:left="244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Lettura</w:t>
      </w:r>
      <w:r w:rsidRPr="00126C54">
        <w:rPr>
          <w:spacing w:val="-6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integrale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dell’opera</w:t>
      </w:r>
      <w:r w:rsidRPr="00126C54">
        <w:rPr>
          <w:spacing w:val="-4"/>
          <w:w w:val="105"/>
          <w:sz w:val="24"/>
          <w:szCs w:val="24"/>
        </w:rPr>
        <w:t xml:space="preserve"> </w:t>
      </w:r>
      <w:r>
        <w:rPr>
          <w:spacing w:val="-4"/>
          <w:w w:val="105"/>
          <w:sz w:val="24"/>
          <w:szCs w:val="24"/>
        </w:rPr>
        <w:t xml:space="preserve">S. Freud, </w:t>
      </w:r>
      <w:r w:rsidRPr="00126C54">
        <w:rPr>
          <w:w w:val="105"/>
          <w:sz w:val="24"/>
          <w:szCs w:val="24"/>
        </w:rPr>
        <w:t>Compendio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di</w:t>
      </w:r>
      <w:r w:rsidRPr="00126C54">
        <w:rPr>
          <w:spacing w:val="-6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Psicanalisi,</w:t>
      </w:r>
      <w:r w:rsidRPr="00126C54">
        <w:rPr>
          <w:spacing w:val="-7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1938.</w:t>
      </w:r>
      <w:r>
        <w:rPr>
          <w:w w:val="105"/>
          <w:sz w:val="24"/>
          <w:szCs w:val="24"/>
        </w:rPr>
        <w:t xml:space="preserve"> (Ed. consigliata Bollati Boringhieri, varie edizioni)</w:t>
      </w:r>
    </w:p>
    <w:p w14:paraId="3556ABB8" w14:textId="77777777" w:rsidR="00126C54" w:rsidRPr="00126C54" w:rsidRDefault="00126C54" w:rsidP="00126C54">
      <w:pPr>
        <w:pStyle w:val="Corpotesto"/>
        <w:rPr>
          <w:sz w:val="24"/>
          <w:szCs w:val="24"/>
        </w:rPr>
      </w:pPr>
    </w:p>
    <w:p w14:paraId="688BC860" w14:textId="77777777" w:rsidR="00126C54" w:rsidRPr="00126C54" w:rsidRDefault="00126C54" w:rsidP="00126C54">
      <w:pPr>
        <w:pStyle w:val="Corpotesto"/>
        <w:rPr>
          <w:sz w:val="24"/>
          <w:szCs w:val="24"/>
        </w:rPr>
      </w:pPr>
    </w:p>
    <w:p w14:paraId="55930BC0" w14:textId="77777777" w:rsidR="00126C54" w:rsidRPr="00126C54" w:rsidRDefault="00126C54" w:rsidP="00126C54">
      <w:pPr>
        <w:pStyle w:val="Corpotesto"/>
        <w:spacing w:before="10"/>
        <w:rPr>
          <w:sz w:val="24"/>
          <w:szCs w:val="24"/>
        </w:rPr>
      </w:pPr>
    </w:p>
    <w:p w14:paraId="69F034BE" w14:textId="3EAE4D79" w:rsidR="00126C54" w:rsidRDefault="00126C54" w:rsidP="00126C54">
      <w:pPr>
        <w:pStyle w:val="Corpotesto"/>
        <w:spacing w:before="1"/>
        <w:ind w:left="244"/>
        <w:rPr>
          <w:spacing w:val="52"/>
          <w:w w:val="105"/>
          <w:sz w:val="24"/>
          <w:szCs w:val="24"/>
        </w:rPr>
      </w:pPr>
      <w:r w:rsidRPr="00126C54">
        <w:rPr>
          <w:w w:val="105"/>
          <w:sz w:val="24"/>
          <w:szCs w:val="24"/>
        </w:rPr>
        <w:t>UNITA’</w:t>
      </w:r>
      <w:r w:rsidRPr="00126C54">
        <w:rPr>
          <w:spacing w:val="-5"/>
          <w:w w:val="105"/>
          <w:sz w:val="24"/>
          <w:szCs w:val="24"/>
        </w:rPr>
        <w:t xml:space="preserve"> </w:t>
      </w:r>
      <w:r w:rsidRPr="00126C54">
        <w:rPr>
          <w:w w:val="105"/>
          <w:sz w:val="24"/>
          <w:szCs w:val="24"/>
        </w:rPr>
        <w:t>1</w:t>
      </w:r>
      <w:r>
        <w:rPr>
          <w:w w:val="105"/>
          <w:sz w:val="24"/>
          <w:szCs w:val="24"/>
        </w:rPr>
        <w:t>4</w:t>
      </w:r>
      <w:r w:rsidRPr="00126C54">
        <w:rPr>
          <w:spacing w:val="52"/>
          <w:w w:val="105"/>
          <w:sz w:val="24"/>
          <w:szCs w:val="24"/>
        </w:rPr>
        <w:t xml:space="preserve"> </w:t>
      </w:r>
      <w:r>
        <w:rPr>
          <w:spacing w:val="52"/>
          <w:w w:val="105"/>
          <w:sz w:val="24"/>
          <w:szCs w:val="24"/>
        </w:rPr>
        <w:t>Pensiero politico e critica del totalitarismo</w:t>
      </w:r>
    </w:p>
    <w:p w14:paraId="3FDEEA9B" w14:textId="77777777" w:rsidR="00126C54" w:rsidRDefault="00126C54" w:rsidP="00126C54">
      <w:pPr>
        <w:pStyle w:val="Corpotesto"/>
        <w:spacing w:before="1"/>
        <w:ind w:left="244"/>
        <w:rPr>
          <w:spacing w:val="52"/>
          <w:w w:val="105"/>
          <w:sz w:val="24"/>
          <w:szCs w:val="24"/>
        </w:rPr>
      </w:pPr>
    </w:p>
    <w:p w14:paraId="1DDBBC98" w14:textId="05F6849E" w:rsidR="00126C54" w:rsidRPr="00126C54" w:rsidRDefault="00126C54" w:rsidP="00126C54">
      <w:pPr>
        <w:pStyle w:val="Corpotesto"/>
        <w:numPr>
          <w:ilvl w:val="0"/>
          <w:numId w:val="8"/>
        </w:numPr>
        <w:spacing w:before="1"/>
        <w:rPr>
          <w:sz w:val="24"/>
          <w:szCs w:val="24"/>
        </w:rPr>
      </w:pPr>
      <w:r w:rsidRPr="00126C54">
        <w:rPr>
          <w:w w:val="105"/>
          <w:sz w:val="24"/>
          <w:szCs w:val="24"/>
        </w:rPr>
        <w:t>La riflessione politica di Hannah Arendt sugli eventi del Novecento</w:t>
      </w:r>
    </w:p>
    <w:p w14:paraId="11DEE4D2" w14:textId="7988F3FE" w:rsidR="00126C54" w:rsidRPr="00126C54" w:rsidRDefault="00126C54" w:rsidP="00126C54">
      <w:pPr>
        <w:tabs>
          <w:tab w:val="left" w:pos="964"/>
          <w:tab w:val="left" w:pos="965"/>
          <w:tab w:val="left" w:pos="1684"/>
        </w:tabs>
        <w:spacing w:before="137"/>
        <w:rPr>
          <w:sz w:val="24"/>
          <w:szCs w:val="24"/>
        </w:rPr>
      </w:pPr>
    </w:p>
    <w:p w14:paraId="2EFCF859" w14:textId="77777777" w:rsidR="00126C54" w:rsidRPr="00126C54" w:rsidRDefault="00126C54" w:rsidP="00126C54">
      <w:pPr>
        <w:pStyle w:val="Corpotesto"/>
        <w:rPr>
          <w:sz w:val="24"/>
          <w:szCs w:val="24"/>
        </w:rPr>
      </w:pPr>
    </w:p>
    <w:p w14:paraId="167D51E9" w14:textId="77777777" w:rsidR="00126C54" w:rsidRPr="00126C54" w:rsidRDefault="00126C54">
      <w:pPr>
        <w:rPr>
          <w:sz w:val="24"/>
          <w:szCs w:val="24"/>
        </w:rPr>
      </w:pPr>
    </w:p>
    <w:sectPr w:rsidR="00126C54" w:rsidRPr="00126C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36B9A"/>
    <w:multiLevelType w:val="hybridMultilevel"/>
    <w:tmpl w:val="7D70A4CE"/>
    <w:lvl w:ilvl="0" w:tplc="1E06253A">
      <w:start w:val="1"/>
      <w:numFmt w:val="decimal"/>
      <w:lvlText w:val="%1."/>
      <w:lvlJc w:val="left"/>
      <w:pPr>
        <w:ind w:left="964" w:hanging="360"/>
        <w:jc w:val="left"/>
      </w:pPr>
      <w:rPr>
        <w:rFonts w:ascii="Arial MT" w:eastAsia="Arial MT" w:hAnsi="Arial MT" w:cs="Arial MT" w:hint="default"/>
        <w:spacing w:val="0"/>
        <w:w w:val="102"/>
        <w:sz w:val="21"/>
        <w:szCs w:val="21"/>
        <w:lang w:val="it-IT" w:eastAsia="en-US" w:bidi="ar-SA"/>
      </w:rPr>
    </w:lvl>
    <w:lvl w:ilvl="1" w:tplc="7B747C56">
      <w:start w:val="4"/>
      <w:numFmt w:val="decimal"/>
      <w:lvlText w:val="%2."/>
      <w:lvlJc w:val="left"/>
      <w:pPr>
        <w:ind w:left="1684" w:hanging="360"/>
        <w:jc w:val="left"/>
      </w:pPr>
      <w:rPr>
        <w:rFonts w:ascii="Arial MT" w:eastAsia="Arial MT" w:hAnsi="Arial MT" w:cs="Arial MT" w:hint="default"/>
        <w:spacing w:val="0"/>
        <w:w w:val="102"/>
        <w:sz w:val="21"/>
        <w:szCs w:val="21"/>
        <w:lang w:val="it-IT" w:eastAsia="en-US" w:bidi="ar-SA"/>
      </w:rPr>
    </w:lvl>
    <w:lvl w:ilvl="2" w:tplc="5AF008F2">
      <w:numFmt w:val="bullet"/>
      <w:lvlText w:val="•"/>
      <w:lvlJc w:val="left"/>
      <w:pPr>
        <w:ind w:left="2702" w:hanging="360"/>
      </w:pPr>
      <w:rPr>
        <w:rFonts w:hint="default"/>
        <w:lang w:val="it-IT" w:eastAsia="en-US" w:bidi="ar-SA"/>
      </w:rPr>
    </w:lvl>
    <w:lvl w:ilvl="3" w:tplc="ACA6C654">
      <w:numFmt w:val="bullet"/>
      <w:lvlText w:val="•"/>
      <w:lvlJc w:val="left"/>
      <w:pPr>
        <w:ind w:left="3725" w:hanging="360"/>
      </w:pPr>
      <w:rPr>
        <w:rFonts w:hint="default"/>
        <w:lang w:val="it-IT" w:eastAsia="en-US" w:bidi="ar-SA"/>
      </w:rPr>
    </w:lvl>
    <w:lvl w:ilvl="4" w:tplc="24FC4794">
      <w:numFmt w:val="bullet"/>
      <w:lvlText w:val="•"/>
      <w:lvlJc w:val="left"/>
      <w:pPr>
        <w:ind w:left="4748" w:hanging="360"/>
      </w:pPr>
      <w:rPr>
        <w:rFonts w:hint="default"/>
        <w:lang w:val="it-IT" w:eastAsia="en-US" w:bidi="ar-SA"/>
      </w:rPr>
    </w:lvl>
    <w:lvl w:ilvl="5" w:tplc="7C3A35B4">
      <w:numFmt w:val="bullet"/>
      <w:lvlText w:val="•"/>
      <w:lvlJc w:val="left"/>
      <w:pPr>
        <w:ind w:left="5771" w:hanging="360"/>
      </w:pPr>
      <w:rPr>
        <w:rFonts w:hint="default"/>
        <w:lang w:val="it-IT" w:eastAsia="en-US" w:bidi="ar-SA"/>
      </w:rPr>
    </w:lvl>
    <w:lvl w:ilvl="6" w:tplc="CB7009CE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  <w:lvl w:ilvl="7" w:tplc="6A886A72">
      <w:numFmt w:val="bullet"/>
      <w:lvlText w:val="•"/>
      <w:lvlJc w:val="left"/>
      <w:pPr>
        <w:ind w:left="7817" w:hanging="360"/>
      </w:pPr>
      <w:rPr>
        <w:rFonts w:hint="default"/>
        <w:lang w:val="it-IT" w:eastAsia="en-US" w:bidi="ar-SA"/>
      </w:rPr>
    </w:lvl>
    <w:lvl w:ilvl="8" w:tplc="25F80F74">
      <w:numFmt w:val="bullet"/>
      <w:lvlText w:val="•"/>
      <w:lvlJc w:val="left"/>
      <w:pPr>
        <w:ind w:left="883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D573AA9"/>
    <w:multiLevelType w:val="hybridMultilevel"/>
    <w:tmpl w:val="33769CD2"/>
    <w:lvl w:ilvl="0" w:tplc="958CBC14">
      <w:start w:val="1"/>
      <w:numFmt w:val="decimal"/>
      <w:lvlText w:val="%1."/>
      <w:lvlJc w:val="left"/>
      <w:pPr>
        <w:ind w:left="964" w:hanging="360"/>
        <w:jc w:val="left"/>
      </w:pPr>
      <w:rPr>
        <w:rFonts w:ascii="Arial MT" w:eastAsia="Arial MT" w:hAnsi="Arial MT" w:cs="Arial MT" w:hint="default"/>
        <w:spacing w:val="0"/>
        <w:w w:val="102"/>
        <w:sz w:val="21"/>
        <w:szCs w:val="21"/>
        <w:lang w:val="it-IT" w:eastAsia="en-US" w:bidi="ar-SA"/>
      </w:rPr>
    </w:lvl>
    <w:lvl w:ilvl="1" w:tplc="EA02FCD8">
      <w:numFmt w:val="bullet"/>
      <w:lvlText w:val="•"/>
      <w:lvlJc w:val="left"/>
      <w:pPr>
        <w:ind w:left="1952" w:hanging="360"/>
      </w:pPr>
      <w:rPr>
        <w:rFonts w:hint="default"/>
        <w:lang w:val="it-IT" w:eastAsia="en-US" w:bidi="ar-SA"/>
      </w:rPr>
    </w:lvl>
    <w:lvl w:ilvl="2" w:tplc="71A2EDA4">
      <w:numFmt w:val="bullet"/>
      <w:lvlText w:val="•"/>
      <w:lvlJc w:val="left"/>
      <w:pPr>
        <w:ind w:left="2945" w:hanging="360"/>
      </w:pPr>
      <w:rPr>
        <w:rFonts w:hint="default"/>
        <w:lang w:val="it-IT" w:eastAsia="en-US" w:bidi="ar-SA"/>
      </w:rPr>
    </w:lvl>
    <w:lvl w:ilvl="3" w:tplc="3E362860">
      <w:numFmt w:val="bullet"/>
      <w:lvlText w:val="•"/>
      <w:lvlJc w:val="left"/>
      <w:pPr>
        <w:ind w:left="3937" w:hanging="360"/>
      </w:pPr>
      <w:rPr>
        <w:rFonts w:hint="default"/>
        <w:lang w:val="it-IT" w:eastAsia="en-US" w:bidi="ar-SA"/>
      </w:rPr>
    </w:lvl>
    <w:lvl w:ilvl="4" w:tplc="600E9392">
      <w:numFmt w:val="bullet"/>
      <w:lvlText w:val="•"/>
      <w:lvlJc w:val="left"/>
      <w:pPr>
        <w:ind w:left="4930" w:hanging="360"/>
      </w:pPr>
      <w:rPr>
        <w:rFonts w:hint="default"/>
        <w:lang w:val="it-IT" w:eastAsia="en-US" w:bidi="ar-SA"/>
      </w:rPr>
    </w:lvl>
    <w:lvl w:ilvl="5" w:tplc="E15C47EA">
      <w:numFmt w:val="bullet"/>
      <w:lvlText w:val="•"/>
      <w:lvlJc w:val="left"/>
      <w:pPr>
        <w:ind w:left="5922" w:hanging="360"/>
      </w:pPr>
      <w:rPr>
        <w:rFonts w:hint="default"/>
        <w:lang w:val="it-IT" w:eastAsia="en-US" w:bidi="ar-SA"/>
      </w:rPr>
    </w:lvl>
    <w:lvl w:ilvl="6" w:tplc="48B48B64">
      <w:numFmt w:val="bullet"/>
      <w:lvlText w:val="•"/>
      <w:lvlJc w:val="left"/>
      <w:pPr>
        <w:ind w:left="6915" w:hanging="360"/>
      </w:pPr>
      <w:rPr>
        <w:rFonts w:hint="default"/>
        <w:lang w:val="it-IT" w:eastAsia="en-US" w:bidi="ar-SA"/>
      </w:rPr>
    </w:lvl>
    <w:lvl w:ilvl="7" w:tplc="0CBA9024">
      <w:numFmt w:val="bullet"/>
      <w:lvlText w:val="•"/>
      <w:lvlJc w:val="left"/>
      <w:pPr>
        <w:ind w:left="7907" w:hanging="360"/>
      </w:pPr>
      <w:rPr>
        <w:rFonts w:hint="default"/>
        <w:lang w:val="it-IT" w:eastAsia="en-US" w:bidi="ar-SA"/>
      </w:rPr>
    </w:lvl>
    <w:lvl w:ilvl="8" w:tplc="20966FA4">
      <w:numFmt w:val="bullet"/>
      <w:lvlText w:val="•"/>
      <w:lvlJc w:val="left"/>
      <w:pPr>
        <w:ind w:left="8900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1EB6C40"/>
    <w:multiLevelType w:val="hybridMultilevel"/>
    <w:tmpl w:val="1FE8473A"/>
    <w:lvl w:ilvl="0" w:tplc="FA6E0906">
      <w:start w:val="1"/>
      <w:numFmt w:val="decimal"/>
      <w:lvlText w:val="%1."/>
      <w:lvlJc w:val="left"/>
      <w:pPr>
        <w:ind w:left="964" w:hanging="360"/>
        <w:jc w:val="left"/>
      </w:pPr>
      <w:rPr>
        <w:rFonts w:ascii="Arial MT" w:eastAsia="Arial MT" w:hAnsi="Arial MT" w:cs="Arial MT" w:hint="default"/>
        <w:spacing w:val="0"/>
        <w:w w:val="102"/>
        <w:sz w:val="21"/>
        <w:szCs w:val="21"/>
        <w:lang w:val="it-IT" w:eastAsia="en-US" w:bidi="ar-SA"/>
      </w:rPr>
    </w:lvl>
    <w:lvl w:ilvl="1" w:tplc="AF3AE536">
      <w:numFmt w:val="bullet"/>
      <w:lvlText w:val="•"/>
      <w:lvlJc w:val="left"/>
      <w:pPr>
        <w:ind w:left="1952" w:hanging="360"/>
      </w:pPr>
      <w:rPr>
        <w:rFonts w:hint="default"/>
        <w:lang w:val="it-IT" w:eastAsia="en-US" w:bidi="ar-SA"/>
      </w:rPr>
    </w:lvl>
    <w:lvl w:ilvl="2" w:tplc="011CD410">
      <w:numFmt w:val="bullet"/>
      <w:lvlText w:val="•"/>
      <w:lvlJc w:val="left"/>
      <w:pPr>
        <w:ind w:left="2945" w:hanging="360"/>
      </w:pPr>
      <w:rPr>
        <w:rFonts w:hint="default"/>
        <w:lang w:val="it-IT" w:eastAsia="en-US" w:bidi="ar-SA"/>
      </w:rPr>
    </w:lvl>
    <w:lvl w:ilvl="3" w:tplc="E660AAD0">
      <w:numFmt w:val="bullet"/>
      <w:lvlText w:val="•"/>
      <w:lvlJc w:val="left"/>
      <w:pPr>
        <w:ind w:left="3937" w:hanging="360"/>
      </w:pPr>
      <w:rPr>
        <w:rFonts w:hint="default"/>
        <w:lang w:val="it-IT" w:eastAsia="en-US" w:bidi="ar-SA"/>
      </w:rPr>
    </w:lvl>
    <w:lvl w:ilvl="4" w:tplc="9BBACD80">
      <w:numFmt w:val="bullet"/>
      <w:lvlText w:val="•"/>
      <w:lvlJc w:val="left"/>
      <w:pPr>
        <w:ind w:left="4930" w:hanging="360"/>
      </w:pPr>
      <w:rPr>
        <w:rFonts w:hint="default"/>
        <w:lang w:val="it-IT" w:eastAsia="en-US" w:bidi="ar-SA"/>
      </w:rPr>
    </w:lvl>
    <w:lvl w:ilvl="5" w:tplc="5CD824A6">
      <w:numFmt w:val="bullet"/>
      <w:lvlText w:val="•"/>
      <w:lvlJc w:val="left"/>
      <w:pPr>
        <w:ind w:left="5922" w:hanging="360"/>
      </w:pPr>
      <w:rPr>
        <w:rFonts w:hint="default"/>
        <w:lang w:val="it-IT" w:eastAsia="en-US" w:bidi="ar-SA"/>
      </w:rPr>
    </w:lvl>
    <w:lvl w:ilvl="6" w:tplc="65222760">
      <w:numFmt w:val="bullet"/>
      <w:lvlText w:val="•"/>
      <w:lvlJc w:val="left"/>
      <w:pPr>
        <w:ind w:left="6915" w:hanging="360"/>
      </w:pPr>
      <w:rPr>
        <w:rFonts w:hint="default"/>
        <w:lang w:val="it-IT" w:eastAsia="en-US" w:bidi="ar-SA"/>
      </w:rPr>
    </w:lvl>
    <w:lvl w:ilvl="7" w:tplc="E344600E">
      <w:numFmt w:val="bullet"/>
      <w:lvlText w:val="•"/>
      <w:lvlJc w:val="left"/>
      <w:pPr>
        <w:ind w:left="7907" w:hanging="360"/>
      </w:pPr>
      <w:rPr>
        <w:rFonts w:hint="default"/>
        <w:lang w:val="it-IT" w:eastAsia="en-US" w:bidi="ar-SA"/>
      </w:rPr>
    </w:lvl>
    <w:lvl w:ilvl="8" w:tplc="6E367F42">
      <w:numFmt w:val="bullet"/>
      <w:lvlText w:val="•"/>
      <w:lvlJc w:val="left"/>
      <w:pPr>
        <w:ind w:left="8900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2AB185C"/>
    <w:multiLevelType w:val="hybridMultilevel"/>
    <w:tmpl w:val="0CC8B4E4"/>
    <w:lvl w:ilvl="0" w:tplc="45C2A06C">
      <w:start w:val="1"/>
      <w:numFmt w:val="decimal"/>
      <w:lvlText w:val="%1"/>
      <w:lvlJc w:val="left"/>
      <w:pPr>
        <w:ind w:left="13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2040" w:hanging="360"/>
      </w:pPr>
    </w:lvl>
    <w:lvl w:ilvl="2" w:tplc="0410001B" w:tentative="1">
      <w:start w:val="1"/>
      <w:numFmt w:val="lowerRoman"/>
      <w:lvlText w:val="%3."/>
      <w:lvlJc w:val="right"/>
      <w:pPr>
        <w:ind w:left="2760" w:hanging="180"/>
      </w:pPr>
    </w:lvl>
    <w:lvl w:ilvl="3" w:tplc="0410000F" w:tentative="1">
      <w:start w:val="1"/>
      <w:numFmt w:val="decimal"/>
      <w:lvlText w:val="%4."/>
      <w:lvlJc w:val="left"/>
      <w:pPr>
        <w:ind w:left="3480" w:hanging="360"/>
      </w:pPr>
    </w:lvl>
    <w:lvl w:ilvl="4" w:tplc="04100019" w:tentative="1">
      <w:start w:val="1"/>
      <w:numFmt w:val="lowerLetter"/>
      <w:lvlText w:val="%5."/>
      <w:lvlJc w:val="left"/>
      <w:pPr>
        <w:ind w:left="4200" w:hanging="360"/>
      </w:pPr>
    </w:lvl>
    <w:lvl w:ilvl="5" w:tplc="0410001B" w:tentative="1">
      <w:start w:val="1"/>
      <w:numFmt w:val="lowerRoman"/>
      <w:lvlText w:val="%6."/>
      <w:lvlJc w:val="right"/>
      <w:pPr>
        <w:ind w:left="4920" w:hanging="180"/>
      </w:pPr>
    </w:lvl>
    <w:lvl w:ilvl="6" w:tplc="0410000F" w:tentative="1">
      <w:start w:val="1"/>
      <w:numFmt w:val="decimal"/>
      <w:lvlText w:val="%7."/>
      <w:lvlJc w:val="left"/>
      <w:pPr>
        <w:ind w:left="5640" w:hanging="360"/>
      </w:pPr>
    </w:lvl>
    <w:lvl w:ilvl="7" w:tplc="04100019" w:tentative="1">
      <w:start w:val="1"/>
      <w:numFmt w:val="lowerLetter"/>
      <w:lvlText w:val="%8."/>
      <w:lvlJc w:val="left"/>
      <w:pPr>
        <w:ind w:left="6360" w:hanging="360"/>
      </w:pPr>
    </w:lvl>
    <w:lvl w:ilvl="8" w:tplc="0410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4AFA19D8"/>
    <w:multiLevelType w:val="hybridMultilevel"/>
    <w:tmpl w:val="43BE408A"/>
    <w:lvl w:ilvl="0" w:tplc="781416FE">
      <w:start w:val="1"/>
      <w:numFmt w:val="decimal"/>
      <w:lvlText w:val="%1."/>
      <w:lvlJc w:val="left"/>
      <w:pPr>
        <w:ind w:left="964" w:hanging="360"/>
        <w:jc w:val="left"/>
      </w:pPr>
      <w:rPr>
        <w:rFonts w:ascii="Arial MT" w:eastAsia="Arial MT" w:hAnsi="Arial MT" w:cs="Arial MT" w:hint="default"/>
        <w:spacing w:val="0"/>
        <w:w w:val="102"/>
        <w:sz w:val="21"/>
        <w:szCs w:val="21"/>
        <w:lang w:val="it-IT" w:eastAsia="en-US" w:bidi="ar-SA"/>
      </w:rPr>
    </w:lvl>
    <w:lvl w:ilvl="1" w:tplc="7A10310E">
      <w:numFmt w:val="bullet"/>
      <w:lvlText w:val="•"/>
      <w:lvlJc w:val="left"/>
      <w:pPr>
        <w:ind w:left="1952" w:hanging="360"/>
      </w:pPr>
      <w:rPr>
        <w:rFonts w:hint="default"/>
        <w:lang w:val="it-IT" w:eastAsia="en-US" w:bidi="ar-SA"/>
      </w:rPr>
    </w:lvl>
    <w:lvl w:ilvl="2" w:tplc="641E45AE">
      <w:numFmt w:val="bullet"/>
      <w:lvlText w:val="•"/>
      <w:lvlJc w:val="left"/>
      <w:pPr>
        <w:ind w:left="2945" w:hanging="360"/>
      </w:pPr>
      <w:rPr>
        <w:rFonts w:hint="default"/>
        <w:lang w:val="it-IT" w:eastAsia="en-US" w:bidi="ar-SA"/>
      </w:rPr>
    </w:lvl>
    <w:lvl w:ilvl="3" w:tplc="8AF0BF8C">
      <w:numFmt w:val="bullet"/>
      <w:lvlText w:val="•"/>
      <w:lvlJc w:val="left"/>
      <w:pPr>
        <w:ind w:left="3937" w:hanging="360"/>
      </w:pPr>
      <w:rPr>
        <w:rFonts w:hint="default"/>
        <w:lang w:val="it-IT" w:eastAsia="en-US" w:bidi="ar-SA"/>
      </w:rPr>
    </w:lvl>
    <w:lvl w:ilvl="4" w:tplc="D684454A">
      <w:numFmt w:val="bullet"/>
      <w:lvlText w:val="•"/>
      <w:lvlJc w:val="left"/>
      <w:pPr>
        <w:ind w:left="4930" w:hanging="360"/>
      </w:pPr>
      <w:rPr>
        <w:rFonts w:hint="default"/>
        <w:lang w:val="it-IT" w:eastAsia="en-US" w:bidi="ar-SA"/>
      </w:rPr>
    </w:lvl>
    <w:lvl w:ilvl="5" w:tplc="A2C2944A">
      <w:numFmt w:val="bullet"/>
      <w:lvlText w:val="•"/>
      <w:lvlJc w:val="left"/>
      <w:pPr>
        <w:ind w:left="5922" w:hanging="360"/>
      </w:pPr>
      <w:rPr>
        <w:rFonts w:hint="default"/>
        <w:lang w:val="it-IT" w:eastAsia="en-US" w:bidi="ar-SA"/>
      </w:rPr>
    </w:lvl>
    <w:lvl w:ilvl="6" w:tplc="5394BB08">
      <w:numFmt w:val="bullet"/>
      <w:lvlText w:val="•"/>
      <w:lvlJc w:val="left"/>
      <w:pPr>
        <w:ind w:left="6915" w:hanging="360"/>
      </w:pPr>
      <w:rPr>
        <w:rFonts w:hint="default"/>
        <w:lang w:val="it-IT" w:eastAsia="en-US" w:bidi="ar-SA"/>
      </w:rPr>
    </w:lvl>
    <w:lvl w:ilvl="7" w:tplc="D638AFB4">
      <w:numFmt w:val="bullet"/>
      <w:lvlText w:val="•"/>
      <w:lvlJc w:val="left"/>
      <w:pPr>
        <w:ind w:left="7907" w:hanging="360"/>
      </w:pPr>
      <w:rPr>
        <w:rFonts w:hint="default"/>
        <w:lang w:val="it-IT" w:eastAsia="en-US" w:bidi="ar-SA"/>
      </w:rPr>
    </w:lvl>
    <w:lvl w:ilvl="8" w:tplc="31641A64">
      <w:numFmt w:val="bullet"/>
      <w:lvlText w:val="•"/>
      <w:lvlJc w:val="left"/>
      <w:pPr>
        <w:ind w:left="8900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63296B15"/>
    <w:multiLevelType w:val="hybridMultilevel"/>
    <w:tmpl w:val="34CCD896"/>
    <w:lvl w:ilvl="0" w:tplc="9F80860E">
      <w:start w:val="1"/>
      <w:numFmt w:val="decimal"/>
      <w:lvlText w:val="%1."/>
      <w:lvlJc w:val="left"/>
      <w:pPr>
        <w:ind w:left="1068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15511F7"/>
    <w:multiLevelType w:val="hybridMultilevel"/>
    <w:tmpl w:val="C5FAA31A"/>
    <w:lvl w:ilvl="0" w:tplc="C1AA495A">
      <w:numFmt w:val="bullet"/>
      <w:lvlText w:val="□"/>
      <w:lvlJc w:val="left"/>
      <w:pPr>
        <w:ind w:left="964" w:hanging="360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it-IT" w:eastAsia="en-US" w:bidi="ar-SA"/>
      </w:rPr>
    </w:lvl>
    <w:lvl w:ilvl="1" w:tplc="830CD792">
      <w:numFmt w:val="bullet"/>
      <w:lvlText w:val="•"/>
      <w:lvlJc w:val="left"/>
      <w:pPr>
        <w:ind w:left="1952" w:hanging="360"/>
      </w:pPr>
      <w:rPr>
        <w:rFonts w:hint="default"/>
        <w:lang w:val="it-IT" w:eastAsia="en-US" w:bidi="ar-SA"/>
      </w:rPr>
    </w:lvl>
    <w:lvl w:ilvl="2" w:tplc="8C900974">
      <w:numFmt w:val="bullet"/>
      <w:lvlText w:val="•"/>
      <w:lvlJc w:val="left"/>
      <w:pPr>
        <w:ind w:left="2945" w:hanging="360"/>
      </w:pPr>
      <w:rPr>
        <w:rFonts w:hint="default"/>
        <w:lang w:val="it-IT" w:eastAsia="en-US" w:bidi="ar-SA"/>
      </w:rPr>
    </w:lvl>
    <w:lvl w:ilvl="3" w:tplc="EDC2EB8E">
      <w:numFmt w:val="bullet"/>
      <w:lvlText w:val="•"/>
      <w:lvlJc w:val="left"/>
      <w:pPr>
        <w:ind w:left="3937" w:hanging="360"/>
      </w:pPr>
      <w:rPr>
        <w:rFonts w:hint="default"/>
        <w:lang w:val="it-IT" w:eastAsia="en-US" w:bidi="ar-SA"/>
      </w:rPr>
    </w:lvl>
    <w:lvl w:ilvl="4" w:tplc="468AACA6">
      <w:numFmt w:val="bullet"/>
      <w:lvlText w:val="•"/>
      <w:lvlJc w:val="left"/>
      <w:pPr>
        <w:ind w:left="4930" w:hanging="360"/>
      </w:pPr>
      <w:rPr>
        <w:rFonts w:hint="default"/>
        <w:lang w:val="it-IT" w:eastAsia="en-US" w:bidi="ar-SA"/>
      </w:rPr>
    </w:lvl>
    <w:lvl w:ilvl="5" w:tplc="F790DD20">
      <w:numFmt w:val="bullet"/>
      <w:lvlText w:val="•"/>
      <w:lvlJc w:val="left"/>
      <w:pPr>
        <w:ind w:left="5922" w:hanging="360"/>
      </w:pPr>
      <w:rPr>
        <w:rFonts w:hint="default"/>
        <w:lang w:val="it-IT" w:eastAsia="en-US" w:bidi="ar-SA"/>
      </w:rPr>
    </w:lvl>
    <w:lvl w:ilvl="6" w:tplc="D6E8153A">
      <w:numFmt w:val="bullet"/>
      <w:lvlText w:val="•"/>
      <w:lvlJc w:val="left"/>
      <w:pPr>
        <w:ind w:left="6915" w:hanging="360"/>
      </w:pPr>
      <w:rPr>
        <w:rFonts w:hint="default"/>
        <w:lang w:val="it-IT" w:eastAsia="en-US" w:bidi="ar-SA"/>
      </w:rPr>
    </w:lvl>
    <w:lvl w:ilvl="7" w:tplc="D428B928">
      <w:numFmt w:val="bullet"/>
      <w:lvlText w:val="•"/>
      <w:lvlJc w:val="left"/>
      <w:pPr>
        <w:ind w:left="7907" w:hanging="360"/>
      </w:pPr>
      <w:rPr>
        <w:rFonts w:hint="default"/>
        <w:lang w:val="it-IT" w:eastAsia="en-US" w:bidi="ar-SA"/>
      </w:rPr>
    </w:lvl>
    <w:lvl w:ilvl="8" w:tplc="EB5EF5B0">
      <w:numFmt w:val="bullet"/>
      <w:lvlText w:val="•"/>
      <w:lvlJc w:val="left"/>
      <w:pPr>
        <w:ind w:left="8900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77780758"/>
    <w:multiLevelType w:val="hybridMultilevel"/>
    <w:tmpl w:val="30FC9456"/>
    <w:lvl w:ilvl="0" w:tplc="F2BCD3DA">
      <w:start w:val="1"/>
      <w:numFmt w:val="decimal"/>
      <w:lvlText w:val="%1."/>
      <w:lvlJc w:val="left"/>
      <w:pPr>
        <w:ind w:left="964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684" w:hanging="360"/>
      </w:pPr>
    </w:lvl>
    <w:lvl w:ilvl="2" w:tplc="0410001B" w:tentative="1">
      <w:start w:val="1"/>
      <w:numFmt w:val="lowerRoman"/>
      <w:lvlText w:val="%3."/>
      <w:lvlJc w:val="right"/>
      <w:pPr>
        <w:ind w:left="2404" w:hanging="180"/>
      </w:pPr>
    </w:lvl>
    <w:lvl w:ilvl="3" w:tplc="0410000F" w:tentative="1">
      <w:start w:val="1"/>
      <w:numFmt w:val="decimal"/>
      <w:lvlText w:val="%4."/>
      <w:lvlJc w:val="left"/>
      <w:pPr>
        <w:ind w:left="3124" w:hanging="360"/>
      </w:pPr>
    </w:lvl>
    <w:lvl w:ilvl="4" w:tplc="04100019" w:tentative="1">
      <w:start w:val="1"/>
      <w:numFmt w:val="lowerLetter"/>
      <w:lvlText w:val="%5."/>
      <w:lvlJc w:val="left"/>
      <w:pPr>
        <w:ind w:left="3844" w:hanging="360"/>
      </w:pPr>
    </w:lvl>
    <w:lvl w:ilvl="5" w:tplc="0410001B" w:tentative="1">
      <w:start w:val="1"/>
      <w:numFmt w:val="lowerRoman"/>
      <w:lvlText w:val="%6."/>
      <w:lvlJc w:val="right"/>
      <w:pPr>
        <w:ind w:left="4564" w:hanging="180"/>
      </w:pPr>
    </w:lvl>
    <w:lvl w:ilvl="6" w:tplc="0410000F" w:tentative="1">
      <w:start w:val="1"/>
      <w:numFmt w:val="decimal"/>
      <w:lvlText w:val="%7."/>
      <w:lvlJc w:val="left"/>
      <w:pPr>
        <w:ind w:left="5284" w:hanging="360"/>
      </w:pPr>
    </w:lvl>
    <w:lvl w:ilvl="7" w:tplc="04100019" w:tentative="1">
      <w:start w:val="1"/>
      <w:numFmt w:val="lowerLetter"/>
      <w:lvlText w:val="%8."/>
      <w:lvlJc w:val="left"/>
      <w:pPr>
        <w:ind w:left="6004" w:hanging="360"/>
      </w:pPr>
    </w:lvl>
    <w:lvl w:ilvl="8" w:tplc="0410001B" w:tentative="1">
      <w:start w:val="1"/>
      <w:numFmt w:val="lowerRoman"/>
      <w:lvlText w:val="%9."/>
      <w:lvlJc w:val="right"/>
      <w:pPr>
        <w:ind w:left="6724" w:hanging="180"/>
      </w:pPr>
    </w:lvl>
  </w:abstractNum>
  <w:num w:numId="1" w16cid:durableId="969868622">
    <w:abstractNumId w:val="4"/>
  </w:num>
  <w:num w:numId="2" w16cid:durableId="553153044">
    <w:abstractNumId w:val="6"/>
  </w:num>
  <w:num w:numId="3" w16cid:durableId="1158957604">
    <w:abstractNumId w:val="0"/>
  </w:num>
  <w:num w:numId="4" w16cid:durableId="110173298">
    <w:abstractNumId w:val="1"/>
  </w:num>
  <w:num w:numId="5" w16cid:durableId="1899634516">
    <w:abstractNumId w:val="2"/>
  </w:num>
  <w:num w:numId="6" w16cid:durableId="1388601646">
    <w:abstractNumId w:val="7"/>
  </w:num>
  <w:num w:numId="7" w16cid:durableId="440609718">
    <w:abstractNumId w:val="3"/>
  </w:num>
  <w:num w:numId="8" w16cid:durableId="1090354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C54"/>
    <w:rsid w:val="00126C54"/>
    <w:rsid w:val="00216B8F"/>
    <w:rsid w:val="003C7E6B"/>
    <w:rsid w:val="004D3AFA"/>
    <w:rsid w:val="006013E5"/>
    <w:rsid w:val="009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EC8E"/>
  <w15:chartTrackingRefBased/>
  <w15:docId w15:val="{9B8FB08F-3845-41C2-90EA-8651DF92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1"/>
    <w:qFormat/>
    <w:rsid w:val="003C7E6B"/>
    <w:pPr>
      <w:widowControl w:val="0"/>
      <w:autoSpaceDE w:val="0"/>
      <w:autoSpaceDN w:val="0"/>
      <w:spacing w:after="0" w:line="240" w:lineRule="auto"/>
      <w:ind w:left="244"/>
      <w:outlineLvl w:val="2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126C5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26C54"/>
    <w:rPr>
      <w:rFonts w:ascii="Arial MT" w:eastAsia="Arial MT" w:hAnsi="Arial MT" w:cs="Arial MT"/>
      <w:sz w:val="21"/>
      <w:szCs w:val="21"/>
    </w:rPr>
  </w:style>
  <w:style w:type="paragraph" w:styleId="Paragrafoelenco">
    <w:name w:val="List Paragraph"/>
    <w:basedOn w:val="Normale"/>
    <w:uiPriority w:val="1"/>
    <w:qFormat/>
    <w:rsid w:val="00126C54"/>
    <w:pPr>
      <w:widowControl w:val="0"/>
      <w:autoSpaceDE w:val="0"/>
      <w:autoSpaceDN w:val="0"/>
      <w:spacing w:before="138" w:after="0" w:line="240" w:lineRule="auto"/>
      <w:ind w:left="964" w:hanging="361"/>
    </w:pPr>
    <w:rPr>
      <w:rFonts w:ascii="Arial MT" w:eastAsia="Arial MT" w:hAnsi="Arial MT" w:cs="Arial MT"/>
    </w:rPr>
  </w:style>
  <w:style w:type="character" w:customStyle="1" w:styleId="Titolo3Carattere">
    <w:name w:val="Titolo 3 Carattere"/>
    <w:basedOn w:val="Carpredefinitoparagrafo"/>
    <w:link w:val="Titolo3"/>
    <w:uiPriority w:val="1"/>
    <w:rsid w:val="003C7E6B"/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r.arco@campus.unimib.it</dc:creator>
  <cp:keywords/>
  <dc:description/>
  <cp:lastModifiedBy>r.arco@campus.unimib.it</cp:lastModifiedBy>
  <cp:revision>5</cp:revision>
  <dcterms:created xsi:type="dcterms:W3CDTF">2023-04-20T16:33:00Z</dcterms:created>
  <dcterms:modified xsi:type="dcterms:W3CDTF">2023-04-20T17:09:00Z</dcterms:modified>
</cp:coreProperties>
</file>